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B8" w:rsidRPr="00F615B0" w:rsidRDefault="000C72B8" w:rsidP="00F615B0">
      <w:pPr>
        <w:ind w:right="160"/>
        <w:jc w:val="left"/>
        <w:rPr>
          <w:rFonts w:ascii="楷体" w:eastAsia="楷体" w:hAnsi="楷体" w:cs="Arial"/>
          <w:b/>
          <w:color w:val="363636"/>
          <w:sz w:val="24"/>
          <w:szCs w:val="32"/>
          <w:shd w:val="clear" w:color="auto" w:fill="FFFFFF"/>
        </w:rPr>
      </w:pPr>
      <w:r w:rsidRPr="00F615B0">
        <w:rPr>
          <w:rFonts w:ascii="楷体" w:eastAsia="楷体" w:hAnsi="楷体" w:cs="Arial" w:hint="eastAsia"/>
          <w:b/>
          <w:color w:val="363636"/>
          <w:sz w:val="24"/>
          <w:szCs w:val="32"/>
          <w:shd w:val="clear" w:color="auto" w:fill="FFFFFF"/>
        </w:rPr>
        <w:t>附件二：</w:t>
      </w:r>
    </w:p>
    <w:p w:rsidR="000C72B8" w:rsidRDefault="000C72B8" w:rsidP="000C72B8">
      <w:pPr>
        <w:jc w:val="left"/>
        <w:rPr>
          <w:rFonts w:ascii="楷体" w:eastAsia="楷体" w:hAnsi="楷体"/>
          <w:sz w:val="32"/>
          <w:szCs w:val="32"/>
        </w:rPr>
      </w:pPr>
    </w:p>
    <w:p w:rsidR="000C72B8" w:rsidRPr="00750CB2" w:rsidRDefault="000C72B8" w:rsidP="000C72B8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  <w:r w:rsidRPr="00750CB2">
        <w:rPr>
          <w:rFonts w:ascii="方正小标宋简体" w:eastAsia="方正小标宋简体" w:hAnsi="黑体" w:hint="eastAsia"/>
          <w:b/>
          <w:sz w:val="36"/>
          <w:szCs w:val="36"/>
        </w:rPr>
        <w:t>培训缴费信息</w:t>
      </w:r>
    </w:p>
    <w:p w:rsidR="000C72B8" w:rsidRDefault="000C72B8" w:rsidP="000C72B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553CD7">
        <w:rPr>
          <w:rFonts w:ascii="仿宋" w:eastAsia="仿宋" w:hAnsi="仿宋" w:hint="eastAsia"/>
          <w:sz w:val="30"/>
          <w:szCs w:val="30"/>
        </w:rPr>
        <w:t xml:space="preserve"> </w:t>
      </w:r>
    </w:p>
    <w:p w:rsidR="000C72B8" w:rsidRPr="000430DF" w:rsidRDefault="000C72B8" w:rsidP="000C72B8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0430DF">
        <w:rPr>
          <w:rFonts w:ascii="仿宋_GB2312" w:eastAsia="仿宋_GB2312" w:hint="eastAsia"/>
          <w:sz w:val="30"/>
          <w:szCs w:val="30"/>
        </w:rPr>
        <w:t>缴费方式：请以银行转账方式缴纳费用。账户信息如下：</w:t>
      </w:r>
    </w:p>
    <w:p w:rsidR="000C72B8" w:rsidRPr="000430DF" w:rsidRDefault="000C72B8" w:rsidP="000C72B8">
      <w:pPr>
        <w:rPr>
          <w:rFonts w:ascii="仿宋_GB2312" w:eastAsia="仿宋_GB2312"/>
          <w:sz w:val="30"/>
          <w:szCs w:val="30"/>
        </w:rPr>
      </w:pPr>
      <w:r w:rsidRPr="000430DF">
        <w:rPr>
          <w:rFonts w:ascii="仿宋_GB2312" w:eastAsia="仿宋_GB2312" w:hint="eastAsia"/>
          <w:sz w:val="30"/>
          <w:szCs w:val="30"/>
        </w:rPr>
        <w:t xml:space="preserve">　　户　名：中国小额贷款公司协会</w:t>
      </w:r>
    </w:p>
    <w:p w:rsidR="000C72B8" w:rsidRPr="000430DF" w:rsidRDefault="000C72B8" w:rsidP="000C72B8">
      <w:pPr>
        <w:rPr>
          <w:rFonts w:ascii="仿宋_GB2312" w:eastAsia="仿宋_GB2312"/>
          <w:sz w:val="30"/>
          <w:szCs w:val="30"/>
        </w:rPr>
      </w:pPr>
      <w:r w:rsidRPr="000430DF">
        <w:rPr>
          <w:rFonts w:ascii="仿宋_GB2312" w:eastAsia="仿宋_GB2312" w:hint="eastAsia"/>
          <w:sz w:val="30"/>
          <w:szCs w:val="30"/>
        </w:rPr>
        <w:t xml:space="preserve">　　开户行：中国工商银行股份有限公司北京市分行营业部</w:t>
      </w:r>
    </w:p>
    <w:p w:rsidR="000C72B8" w:rsidRPr="000430DF" w:rsidRDefault="000C72B8" w:rsidP="000C72B8">
      <w:pPr>
        <w:ind w:firstLine="585"/>
        <w:rPr>
          <w:rFonts w:ascii="仿宋_GB2312" w:eastAsia="仿宋_GB2312"/>
          <w:sz w:val="30"/>
          <w:szCs w:val="30"/>
        </w:rPr>
      </w:pPr>
      <w:r w:rsidRPr="000430DF">
        <w:rPr>
          <w:rFonts w:ascii="仿宋_GB2312" w:eastAsia="仿宋_GB2312" w:hint="eastAsia"/>
          <w:sz w:val="30"/>
          <w:szCs w:val="30"/>
        </w:rPr>
        <w:t>银行账号：0200000309200042438</w:t>
      </w:r>
    </w:p>
    <w:p w:rsidR="000C72B8" w:rsidRPr="00AD6738" w:rsidRDefault="000C72B8" w:rsidP="000C72B8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发票开据规则</w:t>
      </w:r>
      <w:r>
        <w:rPr>
          <w:rFonts w:ascii="仿宋_GB2312" w:eastAsia="仿宋_GB2312" w:hint="eastAsia"/>
          <w:sz w:val="30"/>
          <w:szCs w:val="30"/>
        </w:rPr>
        <w:t>：</w:t>
      </w:r>
      <w:r w:rsidRPr="000430DF">
        <w:rPr>
          <w:rFonts w:ascii="仿宋_GB2312" w:eastAsia="仿宋_GB2312"/>
          <w:sz w:val="30"/>
          <w:szCs w:val="30"/>
        </w:rPr>
        <w:t>发票抬头以</w:t>
      </w:r>
      <w:r>
        <w:rPr>
          <w:rFonts w:ascii="仿宋_GB2312" w:eastAsia="仿宋_GB2312"/>
          <w:sz w:val="30"/>
          <w:szCs w:val="30"/>
        </w:rPr>
        <w:t>银行</w:t>
      </w:r>
      <w:r w:rsidRPr="000430DF">
        <w:rPr>
          <w:rFonts w:ascii="仿宋_GB2312" w:eastAsia="仿宋_GB2312"/>
          <w:sz w:val="30"/>
          <w:szCs w:val="30"/>
        </w:rPr>
        <w:t>转账单位</w:t>
      </w:r>
      <w:r>
        <w:rPr>
          <w:rFonts w:ascii="仿宋_GB2312" w:eastAsia="仿宋_GB2312" w:hint="eastAsia"/>
          <w:sz w:val="30"/>
          <w:szCs w:val="30"/>
        </w:rPr>
        <w:t>名称为准</w:t>
      </w:r>
      <w:r w:rsidRPr="000430DF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如需单位报销，请务必以单位账户打款，</w:t>
      </w:r>
      <w:r w:rsidRPr="000430DF">
        <w:rPr>
          <w:rFonts w:ascii="仿宋_GB2312" w:eastAsia="仿宋_GB2312"/>
          <w:sz w:val="30"/>
          <w:szCs w:val="30"/>
        </w:rPr>
        <w:t>如</w:t>
      </w:r>
      <w:r>
        <w:rPr>
          <w:rFonts w:ascii="仿宋_GB2312" w:eastAsia="仿宋_GB2312" w:hint="eastAsia"/>
          <w:sz w:val="30"/>
          <w:szCs w:val="30"/>
        </w:rPr>
        <w:t>有</w:t>
      </w:r>
      <w:r>
        <w:rPr>
          <w:rFonts w:ascii="仿宋_GB2312" w:eastAsia="仿宋_GB2312"/>
          <w:sz w:val="30"/>
          <w:szCs w:val="30"/>
        </w:rPr>
        <w:t>疑问</w:t>
      </w:r>
      <w:r w:rsidRPr="000430DF">
        <w:rPr>
          <w:rFonts w:ascii="仿宋_GB2312" w:eastAsia="仿宋_GB2312" w:hint="eastAsia"/>
          <w:sz w:val="30"/>
          <w:szCs w:val="30"/>
        </w:rPr>
        <w:t>请联系</w:t>
      </w:r>
      <w:r>
        <w:rPr>
          <w:rFonts w:ascii="仿宋_GB2312" w:eastAsia="仿宋_GB2312" w:hint="eastAsia"/>
          <w:sz w:val="30"/>
          <w:szCs w:val="30"/>
        </w:rPr>
        <w:t>中贷协</w:t>
      </w:r>
      <w:r w:rsidRPr="000430DF">
        <w:rPr>
          <w:rFonts w:ascii="仿宋_GB2312" w:eastAsia="仿宋_GB2312" w:hint="eastAsia"/>
          <w:sz w:val="30"/>
          <w:szCs w:val="30"/>
        </w:rPr>
        <w:t>财务部</w:t>
      </w:r>
      <w:r>
        <w:rPr>
          <w:rFonts w:ascii="仿宋_GB2312" w:eastAsia="仿宋_GB2312" w:hint="eastAsia"/>
          <w:sz w:val="30"/>
          <w:szCs w:val="30"/>
        </w:rPr>
        <w:t>张鑫</w:t>
      </w:r>
      <w:r w:rsidRPr="000430DF">
        <w:rPr>
          <w:rFonts w:ascii="仿宋_GB2312" w:eastAsia="仿宋_GB2312" w:hint="eastAsia"/>
          <w:sz w:val="30"/>
          <w:szCs w:val="30"/>
        </w:rPr>
        <w:t>，电话：010-</w:t>
      </w:r>
      <w:r>
        <w:rPr>
          <w:rFonts w:ascii="仿宋_GB2312" w:eastAsia="仿宋_GB2312" w:hint="eastAsia"/>
          <w:sz w:val="30"/>
          <w:szCs w:val="30"/>
        </w:rPr>
        <w:t>66416356.</w:t>
      </w:r>
    </w:p>
    <w:p w:rsidR="000C72B8" w:rsidRDefault="000C72B8" w:rsidP="000C72B8">
      <w:pPr>
        <w:rPr>
          <w:rFonts w:ascii="仿宋_GB2312" w:eastAsia="仿宋_GB2312"/>
          <w:color w:val="FF0000"/>
          <w:sz w:val="30"/>
          <w:szCs w:val="30"/>
        </w:rPr>
      </w:pPr>
      <w:r w:rsidRPr="001D2A3C">
        <w:rPr>
          <w:rFonts w:ascii="仿宋_GB2312" w:eastAsia="仿宋_GB2312" w:hint="eastAsia"/>
          <w:color w:val="FF0000"/>
          <w:sz w:val="56"/>
          <w:szCs w:val="30"/>
        </w:rPr>
        <w:t>*</w:t>
      </w:r>
      <w:r>
        <w:rPr>
          <w:rFonts w:ascii="仿宋_GB2312" w:eastAsia="仿宋_GB2312" w:hint="eastAsia"/>
          <w:color w:val="FF0000"/>
          <w:sz w:val="56"/>
          <w:szCs w:val="30"/>
        </w:rPr>
        <w:t xml:space="preserve"> </w:t>
      </w:r>
      <w:r w:rsidRPr="001D2A3C">
        <w:rPr>
          <w:rFonts w:ascii="仿宋_GB2312" w:eastAsia="仿宋_GB2312" w:hint="eastAsia"/>
          <w:color w:val="FF0000"/>
          <w:sz w:val="30"/>
          <w:szCs w:val="30"/>
        </w:rPr>
        <w:t>需要开具</w:t>
      </w:r>
      <w:r>
        <w:rPr>
          <w:rFonts w:ascii="仿宋_GB2312" w:eastAsia="仿宋_GB2312" w:hint="eastAsia"/>
          <w:color w:val="FF0000"/>
          <w:sz w:val="30"/>
          <w:szCs w:val="30"/>
        </w:rPr>
        <w:t>发票的单位，包括</w:t>
      </w:r>
      <w:r w:rsidRPr="001D2A3C">
        <w:rPr>
          <w:rFonts w:ascii="仿宋_GB2312" w:eastAsia="仿宋_GB2312" w:hint="eastAsia"/>
          <w:color w:val="FF0000"/>
          <w:sz w:val="30"/>
          <w:szCs w:val="30"/>
        </w:rPr>
        <w:t>增值税专用发票</w:t>
      </w:r>
      <w:r>
        <w:rPr>
          <w:rFonts w:ascii="仿宋_GB2312" w:eastAsia="仿宋_GB2312" w:hint="eastAsia"/>
          <w:color w:val="FF0000"/>
          <w:sz w:val="30"/>
          <w:szCs w:val="30"/>
        </w:rPr>
        <w:t>和增值税普通发票，都请将</w:t>
      </w:r>
      <w:r w:rsidRPr="001D2A3C">
        <w:rPr>
          <w:rFonts w:ascii="仿宋_GB2312" w:eastAsia="仿宋_GB2312" w:hint="eastAsia"/>
          <w:color w:val="FF0000"/>
          <w:sz w:val="30"/>
          <w:szCs w:val="30"/>
        </w:rPr>
        <w:t>开票信息发送至报名邮箱</w:t>
      </w:r>
      <w:r>
        <w:rPr>
          <w:rFonts w:ascii="仿宋_GB2312" w:eastAsia="仿宋_GB2312" w:hint="eastAsia"/>
          <w:color w:val="FF0000"/>
          <w:sz w:val="30"/>
          <w:szCs w:val="30"/>
        </w:rPr>
        <w:t>（请以公司全称为邮件标题）。开票信息表格请前往中贷协官网自行下载，路径：“</w:t>
      </w:r>
      <w:r w:rsidRPr="001D2A3C">
        <w:rPr>
          <w:rFonts w:ascii="仿宋_GB2312" w:eastAsia="仿宋_GB2312" w:hint="eastAsia"/>
          <w:color w:val="FF0000"/>
          <w:sz w:val="30"/>
          <w:szCs w:val="30"/>
        </w:rPr>
        <w:t>中贷协官网--关于协会</w:t>
      </w:r>
      <w:r w:rsidRPr="001D2A3C">
        <w:rPr>
          <w:rFonts w:ascii="仿宋_GB2312" w:eastAsia="仿宋_GB2312"/>
          <w:color w:val="FF0000"/>
          <w:sz w:val="30"/>
          <w:szCs w:val="30"/>
        </w:rPr>
        <w:t>—</w:t>
      </w:r>
      <w:r w:rsidRPr="001D2A3C">
        <w:rPr>
          <w:rFonts w:ascii="仿宋_GB2312" w:eastAsia="仿宋_GB2312" w:hint="eastAsia"/>
          <w:color w:val="FF0000"/>
          <w:sz w:val="30"/>
          <w:szCs w:val="30"/>
        </w:rPr>
        <w:t>相关规定</w:t>
      </w:r>
      <w:r w:rsidRPr="001D2A3C">
        <w:rPr>
          <w:rFonts w:ascii="仿宋_GB2312" w:eastAsia="仿宋_GB2312"/>
          <w:color w:val="FF0000"/>
          <w:sz w:val="30"/>
          <w:szCs w:val="30"/>
        </w:rPr>
        <w:t>—</w:t>
      </w:r>
      <w:r w:rsidRPr="001D2A3C">
        <w:rPr>
          <w:rFonts w:ascii="仿宋_GB2312" w:eastAsia="仿宋_GB2312" w:hint="eastAsia"/>
          <w:color w:val="FF0000"/>
          <w:sz w:val="30"/>
          <w:szCs w:val="30"/>
        </w:rPr>
        <w:t>增值税一般纳税人开票信息表</w:t>
      </w:r>
      <w:r>
        <w:rPr>
          <w:rFonts w:ascii="仿宋_GB2312" w:eastAsia="仿宋_GB2312" w:hint="eastAsia"/>
          <w:color w:val="FF0000"/>
          <w:sz w:val="30"/>
          <w:szCs w:val="30"/>
        </w:rPr>
        <w:t>/增值税普通发票信息表”，信息表只接受协会官网下载的电子版格式，不接受图片和扫描件格式。缴费截止后，协会统一开具发票。</w:t>
      </w:r>
    </w:p>
    <w:p w:rsidR="000C72B8" w:rsidRDefault="000C72B8" w:rsidP="000C72B8">
      <w:pPr>
        <w:rPr>
          <w:rFonts w:ascii="仿宋_GB2312" w:eastAsia="仿宋_GB2312"/>
          <w:color w:val="FF0000"/>
          <w:sz w:val="30"/>
          <w:szCs w:val="30"/>
        </w:rPr>
      </w:pPr>
    </w:p>
    <w:p w:rsidR="000C72B8" w:rsidRPr="001D2A3C" w:rsidRDefault="000C72B8" w:rsidP="000C72B8">
      <w:pPr>
        <w:ind w:firstLineChars="200" w:firstLine="600"/>
        <w:rPr>
          <w:rFonts w:ascii="仿宋_GB2312" w:eastAsia="仿宋_GB2312"/>
          <w:color w:val="FF0000"/>
          <w:sz w:val="30"/>
          <w:szCs w:val="30"/>
        </w:rPr>
      </w:pPr>
      <w:r>
        <w:rPr>
          <w:rFonts w:ascii="仿宋_GB2312" w:eastAsia="仿宋_GB2312" w:hint="eastAsia"/>
          <w:color w:val="FF0000"/>
          <w:sz w:val="30"/>
          <w:szCs w:val="30"/>
        </w:rPr>
        <w:t>为了您早日收到发票，请您缴费后及时提交开票信息，以免耽误费用报销。</w:t>
      </w:r>
    </w:p>
    <w:p w:rsidR="000C72B8" w:rsidRPr="001D2A3C" w:rsidRDefault="000C72B8" w:rsidP="000C72B8">
      <w:pPr>
        <w:rPr>
          <w:color w:val="FF0000"/>
        </w:rPr>
      </w:pPr>
    </w:p>
    <w:p w:rsidR="00214BDD" w:rsidRPr="000C72B8" w:rsidRDefault="00214BDD"/>
    <w:sectPr w:rsidR="00214BDD" w:rsidRPr="000C72B8" w:rsidSect="00B64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89E" w:rsidRDefault="00E2489E" w:rsidP="000C72B8">
      <w:r>
        <w:separator/>
      </w:r>
    </w:p>
  </w:endnote>
  <w:endnote w:type="continuationSeparator" w:id="1">
    <w:p w:rsidR="00E2489E" w:rsidRDefault="00E2489E" w:rsidP="000C7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89E" w:rsidRDefault="00E2489E" w:rsidP="000C72B8">
      <w:r>
        <w:separator/>
      </w:r>
    </w:p>
  </w:footnote>
  <w:footnote w:type="continuationSeparator" w:id="1">
    <w:p w:rsidR="00E2489E" w:rsidRDefault="00E2489E" w:rsidP="000C72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2B8"/>
    <w:rsid w:val="000C72B8"/>
    <w:rsid w:val="00214BDD"/>
    <w:rsid w:val="0037222D"/>
    <w:rsid w:val="00886364"/>
    <w:rsid w:val="00B644C5"/>
    <w:rsid w:val="00E2489E"/>
    <w:rsid w:val="00F615B0"/>
    <w:rsid w:val="00F75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7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72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7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72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jiaodi</dc:creator>
  <cp:lastModifiedBy>meng</cp:lastModifiedBy>
  <cp:revision>2</cp:revision>
  <dcterms:created xsi:type="dcterms:W3CDTF">2017-08-04T07:08:00Z</dcterms:created>
  <dcterms:modified xsi:type="dcterms:W3CDTF">2017-08-04T07:08:00Z</dcterms:modified>
</cp:coreProperties>
</file>