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B8" w:rsidRPr="009F2F3D" w:rsidRDefault="000C72B8" w:rsidP="00F615B0">
      <w:pPr>
        <w:ind w:right="160"/>
        <w:jc w:val="left"/>
        <w:rPr>
          <w:rFonts w:ascii="楷体" w:eastAsia="楷体" w:hAnsi="楷体" w:cs="Arial"/>
          <w:b/>
          <w:color w:val="363636"/>
          <w:sz w:val="28"/>
          <w:szCs w:val="28"/>
          <w:shd w:val="clear" w:color="auto" w:fill="FFFFFF"/>
        </w:rPr>
      </w:pPr>
      <w:r w:rsidRPr="009F2F3D">
        <w:rPr>
          <w:rFonts w:ascii="楷体" w:eastAsia="楷体" w:hAnsi="楷体" w:cs="Arial" w:hint="eastAsia"/>
          <w:b/>
          <w:color w:val="363636"/>
          <w:sz w:val="28"/>
          <w:szCs w:val="28"/>
          <w:shd w:val="clear" w:color="auto" w:fill="FFFFFF"/>
        </w:rPr>
        <w:t>附件二：</w:t>
      </w:r>
    </w:p>
    <w:p w:rsidR="004857D8" w:rsidRPr="004857D8" w:rsidRDefault="004857D8" w:rsidP="004857D8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4857D8">
        <w:rPr>
          <w:rFonts w:ascii="方正小标宋简体" w:eastAsia="方正小标宋简体" w:hAnsi="仿宋" w:hint="eastAsia"/>
          <w:sz w:val="36"/>
          <w:szCs w:val="36"/>
        </w:rPr>
        <w:t>酒店预订信息表</w:t>
      </w:r>
    </w:p>
    <w:p w:rsidR="001D2A34" w:rsidRPr="006E1507" w:rsidRDefault="001D2A34" w:rsidP="001D2A34">
      <w:pPr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E1507">
        <w:rPr>
          <w:rFonts w:ascii="仿宋_GB2312" w:eastAsia="仿宋_GB2312" w:hAnsi="华文仿宋" w:hint="eastAsia"/>
          <w:sz w:val="32"/>
          <w:szCs w:val="32"/>
        </w:rPr>
        <w:t>海南省小贷协会在海南新燕泰大酒店为参会代表预留了住房，需要的可直接报“参加中贷协会议”，就可享受协议价，住房标准420元/天，费用自理。因会议期间正值海南会议旺季，须提前五天订房，以免无房可订。酒店联系人方海英13976661376，活动相关</w:t>
      </w:r>
      <w:r w:rsidR="0097106E">
        <w:rPr>
          <w:rFonts w:ascii="仿宋_GB2312" w:eastAsia="仿宋_GB2312" w:hAnsi="华文仿宋" w:hint="eastAsia"/>
          <w:sz w:val="32"/>
          <w:szCs w:val="32"/>
        </w:rPr>
        <w:t>会务工作</w:t>
      </w:r>
      <w:r w:rsidRPr="006E1507">
        <w:rPr>
          <w:rFonts w:ascii="仿宋_GB2312" w:eastAsia="仿宋_GB2312" w:hAnsi="华文仿宋" w:hint="eastAsia"/>
          <w:sz w:val="32"/>
          <w:szCs w:val="32"/>
        </w:rPr>
        <w:t>可联系海南小贷协会。</w:t>
      </w:r>
    </w:p>
    <w:p w:rsidR="001D2A34" w:rsidRPr="006E1507" w:rsidRDefault="001D2A34" w:rsidP="009154C7">
      <w:pPr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E1507">
        <w:rPr>
          <w:rFonts w:ascii="仿宋_GB2312" w:eastAsia="仿宋_GB2312" w:hAnsi="华文仿宋" w:hint="eastAsia"/>
          <w:sz w:val="32"/>
          <w:szCs w:val="32"/>
        </w:rPr>
        <w:t>联系人：</w:t>
      </w:r>
      <w:r w:rsidRPr="006E1507">
        <w:rPr>
          <w:rFonts w:ascii="仿宋_GB2312" w:eastAsia="仿宋_GB2312" w:hAnsi="仿宋" w:hint="eastAsia"/>
          <w:sz w:val="32"/>
          <w:szCs w:val="32"/>
        </w:rPr>
        <w:t>田增大（秘书长）</w:t>
      </w:r>
    </w:p>
    <w:p w:rsidR="001D2A34" w:rsidRPr="006E1507" w:rsidRDefault="001D2A34" w:rsidP="009154C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E1507">
        <w:rPr>
          <w:rFonts w:ascii="仿宋_GB2312" w:eastAsia="仿宋_GB2312" w:hAnsi="仿宋" w:hint="eastAsia"/>
          <w:sz w:val="32"/>
          <w:szCs w:val="32"/>
        </w:rPr>
        <w:t>联系电话：66768384  13907589784</w:t>
      </w:r>
    </w:p>
    <w:p w:rsidR="001D2A34" w:rsidRPr="006E1507" w:rsidRDefault="001D2A34" w:rsidP="009154C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E1507">
        <w:rPr>
          <w:rFonts w:ascii="仿宋_GB2312" w:eastAsia="仿宋_GB2312" w:hAnsi="仿宋" w:hint="eastAsia"/>
          <w:sz w:val="32"/>
          <w:szCs w:val="32"/>
        </w:rPr>
        <w:t>邮    箱：</w:t>
      </w:r>
      <w:hyperlink r:id="rId7" w:history="1">
        <w:r w:rsidRPr="006E1507">
          <w:rPr>
            <w:rStyle w:val="15"/>
            <w:rFonts w:ascii="仿宋_GB2312" w:eastAsia="仿宋_GB2312" w:hAnsi="仿宋" w:hint="eastAsia"/>
            <w:sz w:val="32"/>
            <w:szCs w:val="32"/>
          </w:rPr>
          <w:t>Zengda2008@aliyun.com</w:t>
        </w:r>
      </w:hyperlink>
    </w:p>
    <w:p w:rsidR="001D2A34" w:rsidRPr="006E1507" w:rsidRDefault="001D2A34" w:rsidP="001D2A34">
      <w:pPr>
        <w:spacing w:line="520" w:lineRule="exact"/>
        <w:rPr>
          <w:rFonts w:ascii="仿宋_GB2312" w:eastAsia="仿宋_GB2312" w:hAnsi="华文仿宋"/>
          <w:sz w:val="32"/>
          <w:szCs w:val="32"/>
        </w:rPr>
      </w:pPr>
    </w:p>
    <w:p w:rsidR="001D2A34" w:rsidRPr="001D2A34" w:rsidRDefault="001D2A34" w:rsidP="001D2A34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214BDD" w:rsidRPr="004857D8" w:rsidRDefault="00214BDD"/>
    <w:sectPr w:rsidR="00214BDD" w:rsidRPr="004857D8" w:rsidSect="00B6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566" w:rsidRDefault="007C5566" w:rsidP="000C72B8">
      <w:r>
        <w:separator/>
      </w:r>
    </w:p>
  </w:endnote>
  <w:endnote w:type="continuationSeparator" w:id="1">
    <w:p w:rsidR="007C5566" w:rsidRDefault="007C5566" w:rsidP="000C7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566" w:rsidRDefault="007C5566" w:rsidP="000C72B8">
      <w:r>
        <w:separator/>
      </w:r>
    </w:p>
  </w:footnote>
  <w:footnote w:type="continuationSeparator" w:id="1">
    <w:p w:rsidR="007C5566" w:rsidRDefault="007C5566" w:rsidP="000C7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73C77"/>
    <w:multiLevelType w:val="hybridMultilevel"/>
    <w:tmpl w:val="0D1A16DC"/>
    <w:lvl w:ilvl="0" w:tplc="049C3F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2B8"/>
    <w:rsid w:val="000C72B8"/>
    <w:rsid w:val="001615C3"/>
    <w:rsid w:val="001D2A34"/>
    <w:rsid w:val="00211E2E"/>
    <w:rsid w:val="00214BDD"/>
    <w:rsid w:val="002934E1"/>
    <w:rsid w:val="004857D8"/>
    <w:rsid w:val="004B7DDD"/>
    <w:rsid w:val="005B166B"/>
    <w:rsid w:val="006B73CA"/>
    <w:rsid w:val="006D2E02"/>
    <w:rsid w:val="006E1507"/>
    <w:rsid w:val="007C5566"/>
    <w:rsid w:val="00803F07"/>
    <w:rsid w:val="008C147F"/>
    <w:rsid w:val="009154C7"/>
    <w:rsid w:val="0097106E"/>
    <w:rsid w:val="009F2F3D"/>
    <w:rsid w:val="00B06AF9"/>
    <w:rsid w:val="00B62F84"/>
    <w:rsid w:val="00B644C5"/>
    <w:rsid w:val="00BD0AA7"/>
    <w:rsid w:val="00C0293F"/>
    <w:rsid w:val="00CF275B"/>
    <w:rsid w:val="00CF447F"/>
    <w:rsid w:val="00DC7648"/>
    <w:rsid w:val="00DD5D5D"/>
    <w:rsid w:val="00DD793C"/>
    <w:rsid w:val="00EA5BE1"/>
    <w:rsid w:val="00EA6EAF"/>
    <w:rsid w:val="00F615B0"/>
    <w:rsid w:val="00F7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2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2B8"/>
    <w:rPr>
      <w:sz w:val="18"/>
      <w:szCs w:val="18"/>
    </w:rPr>
  </w:style>
  <w:style w:type="paragraph" w:styleId="a5">
    <w:name w:val="List Paragraph"/>
    <w:basedOn w:val="a"/>
    <w:uiPriority w:val="34"/>
    <w:qFormat/>
    <w:rsid w:val="004857D8"/>
    <w:pPr>
      <w:ind w:firstLineChars="200" w:firstLine="420"/>
    </w:pPr>
    <w:rPr>
      <w:rFonts w:ascii="Calibri" w:eastAsia="宋体" w:hAnsi="Calibri" w:cs="Times New Roman"/>
    </w:rPr>
  </w:style>
  <w:style w:type="table" w:styleId="a6">
    <w:name w:val="Table Grid"/>
    <w:basedOn w:val="a1"/>
    <w:uiPriority w:val="59"/>
    <w:rsid w:val="00485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sid w:val="001D2A3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ngda2008@aliyu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jiaodi</dc:creator>
  <cp:lastModifiedBy>meng</cp:lastModifiedBy>
  <cp:revision>2</cp:revision>
  <dcterms:created xsi:type="dcterms:W3CDTF">2017-12-08T06:50:00Z</dcterms:created>
  <dcterms:modified xsi:type="dcterms:W3CDTF">2017-12-08T06:50:00Z</dcterms:modified>
</cp:coreProperties>
</file>