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2D" w:rsidRPr="00EB649A" w:rsidRDefault="00EB649A" w:rsidP="00EB649A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A442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附件一：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</w:t>
      </w:r>
      <w:r w:rsidRPr="00EB64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C21C69" w:rsidRPr="00EB649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日程安排</w:t>
      </w:r>
    </w:p>
    <w:p w:rsidR="00487B73" w:rsidRPr="00394DBC" w:rsidRDefault="00487B73" w:rsidP="007F020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 w:rsidR="00EF1506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2018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0B1775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</w:t>
      </w:r>
      <w:r w:rsidR="00C21C69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-</w:t>
      </w:r>
      <w:r w:rsidR="000B1775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甘肃</w:t>
      </w:r>
      <w:proofErr w:type="gramStart"/>
      <w:r w:rsidR="004507C4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公航旅</w:t>
      </w:r>
      <w:proofErr w:type="gramEnd"/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黄河明珠</w:t>
      </w:r>
      <w:r w:rsidR="00B1588F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酒店会议中心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</w:p>
    <w:tbl>
      <w:tblPr>
        <w:tblW w:w="9244" w:type="dxa"/>
        <w:jc w:val="center"/>
        <w:tblLayout w:type="fixed"/>
        <w:tblLook w:val="0000"/>
      </w:tblPr>
      <w:tblGrid>
        <w:gridCol w:w="1178"/>
        <w:gridCol w:w="1559"/>
        <w:gridCol w:w="1985"/>
        <w:gridCol w:w="637"/>
        <w:gridCol w:w="2623"/>
        <w:gridCol w:w="1262"/>
      </w:tblGrid>
      <w:tr w:rsidR="002460C1" w:rsidRPr="008F08CA" w:rsidTr="00127FFE">
        <w:trPr>
          <w:trHeight w:val="1015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C1" w:rsidRPr="00127FFE" w:rsidRDefault="002460C1" w:rsidP="00FF6E4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7F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C1" w:rsidRPr="00127FFE" w:rsidRDefault="00A63E8F" w:rsidP="00FF6E4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7F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</w:t>
            </w:r>
            <w:r w:rsidR="002460C1" w:rsidRPr="00127F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C1" w:rsidRPr="00127FFE" w:rsidRDefault="002460C1" w:rsidP="00FF6E4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7F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C1" w:rsidRPr="00127FFE" w:rsidRDefault="002460C1" w:rsidP="00127FF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7F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E43649" w:rsidRPr="00F81E9F" w:rsidTr="00127FFE">
        <w:trPr>
          <w:trHeight w:val="1031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394DB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7月2</w:t>
            </w:r>
            <w:r w:rsidR="008934C4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E43649" w:rsidRPr="001177ED" w:rsidRDefault="00E43649" w:rsidP="00127F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BB17E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</w:t>
            </w:r>
            <w:r w:rsidR="00BB17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394D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BB17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E4364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 xml:space="preserve">开班仪式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511B28" w:rsidRDefault="00E43649" w:rsidP="00511B28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一、</w:t>
            </w:r>
            <w:proofErr w:type="gramStart"/>
            <w:r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中贷协</w:t>
            </w:r>
            <w:proofErr w:type="gramEnd"/>
            <w:r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领导致辞</w:t>
            </w:r>
          </w:p>
          <w:p w:rsidR="00F71D8D" w:rsidRPr="00394DBC" w:rsidRDefault="00E43649" w:rsidP="002B6FF5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二、甘肃省金融办领导致辞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8934C4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</w:t>
            </w:r>
            <w:r w:rsidR="00E43649"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楼多功能厅</w:t>
            </w:r>
          </w:p>
        </w:tc>
      </w:tr>
      <w:tr w:rsidR="00E43649" w:rsidRPr="00F81E9F" w:rsidTr="00127FFE">
        <w:trPr>
          <w:trHeight w:val="91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1177ED" w:rsidRDefault="00E43649" w:rsidP="00E436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BB17E4" w:rsidP="00BB17E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="00E43649" w:rsidRPr="00394DBC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45</w:t>
            </w:r>
            <w:r w:rsidR="00E43649" w:rsidRPr="00394DBC">
              <w:rPr>
                <w:rFonts w:ascii="仿宋_GB2312" w:eastAsia="仿宋_GB2312" w:hAnsi="宋体" w:hint="eastAsia"/>
                <w:sz w:val="24"/>
                <w:szCs w:val="24"/>
              </w:rPr>
              <w:t>-10: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E4364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四川南充</w:t>
            </w:r>
            <w:proofErr w:type="gramStart"/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美兴小贷模式</w:t>
            </w:r>
            <w:proofErr w:type="gramEnd"/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剖析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4E" w:rsidRPr="00394DBC" w:rsidRDefault="00E43649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何良刚</w:t>
            </w:r>
          </w:p>
          <w:p w:rsidR="00E43649" w:rsidRPr="00394DBC" w:rsidRDefault="00E43649" w:rsidP="00CE0C0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proofErr w:type="gramStart"/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南充美兴小</w:t>
            </w:r>
            <w:proofErr w:type="gramEnd"/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贷CEO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E4364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1F0356" w:rsidRPr="00F81E9F" w:rsidTr="007952B6">
        <w:trPr>
          <w:trHeight w:val="545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356" w:rsidRPr="001177ED" w:rsidRDefault="001F0356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56" w:rsidRPr="00394DBC" w:rsidRDefault="001F0356" w:rsidP="00BB17E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10: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45-11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00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56" w:rsidRPr="00394DBC" w:rsidRDefault="001F0356" w:rsidP="00127FFE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茶歇、合影</w:t>
            </w:r>
          </w:p>
        </w:tc>
      </w:tr>
      <w:tr w:rsidR="00E43649" w:rsidRPr="00F81E9F" w:rsidTr="00127FFE">
        <w:trPr>
          <w:trHeight w:val="1191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1177ED" w:rsidRDefault="00E43649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BB17E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11:</w:t>
            </w:r>
            <w:r w:rsidR="00BB17E4">
              <w:rPr>
                <w:rFonts w:ascii="仿宋_GB2312" w:eastAsia="仿宋_GB2312" w:hAnsi="宋体" w:hint="eastAsia"/>
                <w:sz w:val="24"/>
                <w:szCs w:val="24"/>
              </w:rPr>
              <w:t>00-12:1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0F68B8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小额贷款助推精准扶贫、服务三农及小微实体经验交流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5" w:rsidRDefault="00C333B5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杜伟</w:t>
            </w:r>
          </w:p>
          <w:p w:rsidR="00E43649" w:rsidRPr="00394DBC" w:rsidRDefault="00C333B5" w:rsidP="000F68B8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西藏自治区政府</w:t>
            </w:r>
            <w:r w:rsidR="000F68B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副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E4364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0847C5" w:rsidRPr="00F81E9F" w:rsidTr="00127FFE">
        <w:trPr>
          <w:trHeight w:val="50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1177ED" w:rsidRDefault="000847C5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394DBC" w:rsidRDefault="000847C5" w:rsidP="00BB17E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12:</w:t>
            </w:r>
            <w:r w:rsidR="00BB17E4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394DBC" w:rsidRDefault="000847C5" w:rsidP="0061359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午餐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394DBC" w:rsidRDefault="000847C5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一楼西餐厅</w:t>
            </w:r>
          </w:p>
        </w:tc>
      </w:tr>
      <w:tr w:rsidR="00E43649" w:rsidRPr="00F81E9F" w:rsidTr="00BB17E4">
        <w:trPr>
          <w:trHeight w:val="82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1177ED" w:rsidRDefault="00E43649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101A9B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14:00-15:</w:t>
            </w:r>
            <w:r w:rsidR="00101A9B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8D" w:rsidRPr="00394DBC" w:rsidRDefault="00101A9B" w:rsidP="008934C4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101A9B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小额信贷专题讲座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0A" w:rsidRDefault="00CE0C0A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proofErr w:type="gramStart"/>
            <w:r w:rsidRPr="00CE0C0A">
              <w:rPr>
                <w:rFonts w:ascii="仿宋_GB2312" w:eastAsia="仿宋_GB2312" w:hAnsi="楷体"/>
                <w:kern w:val="0"/>
                <w:sz w:val="24"/>
                <w:szCs w:val="24"/>
              </w:rPr>
              <w:t>白澄宇</w:t>
            </w:r>
            <w:proofErr w:type="gramEnd"/>
          </w:p>
          <w:p w:rsidR="00CE0C0A" w:rsidRDefault="00CE0C0A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CE0C0A">
              <w:rPr>
                <w:rFonts w:ascii="仿宋_GB2312" w:eastAsia="仿宋_GB2312" w:hAnsi="楷体"/>
                <w:kern w:val="0"/>
                <w:sz w:val="24"/>
                <w:szCs w:val="24"/>
              </w:rPr>
              <w:t>中国国际经济技术</w:t>
            </w:r>
          </w:p>
          <w:p w:rsidR="00E43649" w:rsidRPr="00394DBC" w:rsidRDefault="00CE0C0A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CE0C0A">
              <w:rPr>
                <w:rFonts w:ascii="仿宋_GB2312" w:eastAsia="仿宋_GB2312" w:hAnsi="楷体"/>
                <w:kern w:val="0"/>
                <w:sz w:val="24"/>
                <w:szCs w:val="24"/>
              </w:rPr>
              <w:t>交流中心处长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E4364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D653BB" w:rsidRPr="00F81E9F" w:rsidTr="001F0356">
        <w:trPr>
          <w:trHeight w:val="56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3BB" w:rsidRPr="001177ED" w:rsidRDefault="00D653BB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BB" w:rsidRPr="00394DBC" w:rsidRDefault="00D653BB" w:rsidP="00101A9B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101A9B">
              <w:rPr>
                <w:rFonts w:ascii="仿宋_GB2312" w:eastAsia="仿宋_GB2312" w:hAnsi="宋体" w:hint="eastAsia"/>
                <w:sz w:val="24"/>
                <w:szCs w:val="24"/>
              </w:rPr>
              <w:t>5:4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0-16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 w:rsidR="00101A9B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BB" w:rsidRPr="00394DBC" w:rsidRDefault="00D653BB" w:rsidP="009B7956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proofErr w:type="gramStart"/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C43BED" w:rsidRPr="00F81E9F" w:rsidTr="00BB17E4">
        <w:trPr>
          <w:trHeight w:val="82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ED" w:rsidRPr="001177ED" w:rsidRDefault="00C43BED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D" w:rsidRPr="00394DBC" w:rsidRDefault="00101A9B" w:rsidP="00BB17E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16:00-17</w:t>
            </w:r>
            <w:r w:rsidR="00C43BED" w:rsidRPr="00394DBC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="00C43B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D" w:rsidRPr="00CE0C0A" w:rsidRDefault="00101A9B" w:rsidP="008934C4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  <w:highlight w:val="yellow"/>
              </w:rPr>
            </w:pPr>
            <w:r w:rsidRPr="00101A9B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普惠金融专题讲座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ED" w:rsidRDefault="00C43BED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/>
                <w:kern w:val="0"/>
                <w:sz w:val="24"/>
                <w:szCs w:val="24"/>
              </w:rPr>
              <w:t>孙同</w:t>
            </w:r>
            <w:r w:rsidR="00832DC5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全</w:t>
            </w:r>
          </w:p>
          <w:p w:rsidR="00C43BED" w:rsidRPr="00CE0C0A" w:rsidRDefault="00C43BED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/>
                <w:kern w:val="0"/>
                <w:sz w:val="24"/>
                <w:szCs w:val="24"/>
              </w:rPr>
              <w:t>中国社科院农村发展研究所农村金融研究室主任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ED" w:rsidRPr="00394DBC" w:rsidRDefault="00C43BED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BB17E4" w:rsidTr="000F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7E4" w:rsidRDefault="00BB17E4" w:rsidP="00E43649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B17E4" w:rsidRPr="00394DBC" w:rsidRDefault="00101A9B" w:rsidP="005163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17:4</w:t>
            </w:r>
            <w:r w:rsidR="00127FFE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 w:rsidR="00BB17E4" w:rsidRPr="00394DBC">
              <w:rPr>
                <w:rFonts w:ascii="仿宋_GB2312" w:eastAsia="仿宋_GB2312" w:hAnsi="宋体" w:hint="eastAsia"/>
                <w:sz w:val="24"/>
                <w:szCs w:val="24"/>
              </w:rPr>
              <w:t>-18: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 w:rsidR="00516380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5245" w:type="dxa"/>
            <w:gridSpan w:val="3"/>
            <w:vAlign w:val="center"/>
          </w:tcPr>
          <w:p w:rsidR="00BB17E4" w:rsidRPr="00394DBC" w:rsidRDefault="00BB17E4" w:rsidP="009E2E8E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int="eastAsia"/>
                <w:kern w:val="0"/>
                <w:sz w:val="24"/>
                <w:szCs w:val="24"/>
              </w:rPr>
              <w:t>学员互动</w:t>
            </w:r>
            <w:r w:rsidR="00516380">
              <w:rPr>
                <w:rFonts w:ascii="仿宋_GB2312" w:eastAsia="仿宋_GB2312" w:hint="eastAsia"/>
                <w:kern w:val="0"/>
                <w:sz w:val="24"/>
                <w:szCs w:val="24"/>
              </w:rPr>
              <w:t>交流</w:t>
            </w:r>
          </w:p>
        </w:tc>
        <w:tc>
          <w:tcPr>
            <w:tcW w:w="1262" w:type="dxa"/>
            <w:vAlign w:val="center"/>
          </w:tcPr>
          <w:p w:rsidR="00BB17E4" w:rsidRPr="00394DBC" w:rsidRDefault="00BB17E4" w:rsidP="00697419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101A9B" w:rsidTr="004D3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  <w:jc w:val="center"/>
        </w:trPr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9B" w:rsidRPr="00394DBC" w:rsidRDefault="00101A9B" w:rsidP="00101A9B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7月2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101A9B" w:rsidRPr="00394DBC" w:rsidRDefault="00101A9B" w:rsidP="00101A9B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周五</w:t>
            </w: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101A9B" w:rsidRPr="00394DBC" w:rsidRDefault="00101A9B" w:rsidP="00520B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8:30-16:00</w:t>
            </w:r>
          </w:p>
        </w:tc>
        <w:tc>
          <w:tcPr>
            <w:tcW w:w="5245" w:type="dxa"/>
            <w:gridSpan w:val="3"/>
            <w:vAlign w:val="center"/>
          </w:tcPr>
          <w:p w:rsidR="00101A9B" w:rsidRPr="006F26A3" w:rsidRDefault="00101A9B" w:rsidP="00D653BB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1.</w:t>
            </w:r>
            <w:r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参</w:t>
            </w:r>
            <w:r w:rsidR="001F0356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访</w:t>
            </w:r>
            <w:r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中和农信甘肃和政项目营业网点；</w:t>
            </w:r>
          </w:p>
          <w:p w:rsidR="00101A9B" w:rsidRDefault="00101A9B" w:rsidP="00D653BB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2.</w:t>
            </w:r>
            <w:r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现场</w:t>
            </w:r>
            <w:proofErr w:type="gramStart"/>
            <w:r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观摩扶贫</w:t>
            </w:r>
            <w:proofErr w:type="gramEnd"/>
            <w:r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农户；</w:t>
            </w:r>
          </w:p>
        </w:tc>
        <w:tc>
          <w:tcPr>
            <w:tcW w:w="1262" w:type="dxa"/>
            <w:vMerge w:val="restart"/>
            <w:vAlign w:val="center"/>
          </w:tcPr>
          <w:p w:rsidR="00101A9B" w:rsidRPr="00394DBC" w:rsidRDefault="00101A9B" w:rsidP="009B7956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和政县</w:t>
            </w:r>
          </w:p>
        </w:tc>
      </w:tr>
      <w:tr w:rsidR="00101A9B" w:rsidTr="00C1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9B" w:rsidRPr="00394DBC" w:rsidRDefault="00101A9B" w:rsidP="00101A9B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01A9B" w:rsidRPr="00394DBC" w:rsidRDefault="00101A9B" w:rsidP="00520B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101A9B" w:rsidRPr="00394DBC" w:rsidRDefault="00101A9B" w:rsidP="009B7956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中和农信甘肃和政项目金融扶贫案例交流分享</w:t>
            </w:r>
          </w:p>
        </w:tc>
        <w:tc>
          <w:tcPr>
            <w:tcW w:w="2623" w:type="dxa"/>
            <w:vAlign w:val="center"/>
          </w:tcPr>
          <w:p w:rsidR="00101A9B" w:rsidRDefault="00101A9B" w:rsidP="009B7956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寇</w:t>
            </w:r>
            <w:proofErr w:type="gramEnd"/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元勋</w:t>
            </w:r>
          </w:p>
          <w:p w:rsidR="00101A9B" w:rsidRDefault="00101A9B" w:rsidP="009B7956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中和农信甘肃和政</w:t>
            </w:r>
          </w:p>
          <w:p w:rsidR="00101A9B" w:rsidRPr="00394DBC" w:rsidRDefault="00101A9B" w:rsidP="009B7956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62" w:type="dxa"/>
            <w:vMerge/>
            <w:vAlign w:val="center"/>
          </w:tcPr>
          <w:p w:rsidR="00101A9B" w:rsidRPr="00394DBC" w:rsidRDefault="00101A9B" w:rsidP="009B7956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101A9B" w:rsidTr="0051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  <w:jc w:val="center"/>
        </w:trPr>
        <w:tc>
          <w:tcPr>
            <w:tcW w:w="9244" w:type="dxa"/>
            <w:gridSpan w:val="6"/>
            <w:tcBorders>
              <w:left w:val="single" w:sz="4" w:space="0" w:color="auto"/>
            </w:tcBorders>
            <w:vAlign w:val="center"/>
          </w:tcPr>
          <w:p w:rsidR="00101A9B" w:rsidRDefault="00101A9B" w:rsidP="00394DBC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活动结束</w:t>
            </w:r>
          </w:p>
        </w:tc>
      </w:tr>
    </w:tbl>
    <w:p w:rsidR="00E2404C" w:rsidRDefault="00E2404C" w:rsidP="00C0694B">
      <w:pPr>
        <w:spacing w:line="480" w:lineRule="auto"/>
        <w:ind w:right="480"/>
        <w:contextualSpacing/>
        <w:rPr>
          <w:rFonts w:ascii="仿宋_GB2312" w:eastAsia="仿宋_GB2312" w:hAnsi="华文中宋"/>
          <w:b/>
          <w:sz w:val="44"/>
          <w:szCs w:val="30"/>
        </w:rPr>
      </w:pPr>
    </w:p>
    <w:p w:rsidR="00E02715" w:rsidRPr="00C0694B" w:rsidRDefault="00E02715" w:rsidP="00E02715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C0694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临夏州和政县中和农信小额贷款有限责任公司</w:t>
      </w:r>
    </w:p>
    <w:p w:rsidR="00E02715" w:rsidRPr="00C0694B" w:rsidRDefault="00E02715" w:rsidP="00E02715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C0694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基本情况介绍</w:t>
      </w:r>
    </w:p>
    <w:p w:rsidR="00E02715" w:rsidRDefault="00E02715" w:rsidP="00E02715">
      <w:pPr>
        <w:jc w:val="center"/>
        <w:rPr>
          <w:rFonts w:ascii="宋体" w:eastAsia="宋体" w:hAnsi="宋体"/>
          <w:sz w:val="24"/>
        </w:rPr>
      </w:pPr>
    </w:p>
    <w:p w:rsidR="00E02715" w:rsidRPr="00216C5A" w:rsidRDefault="00E02715" w:rsidP="00216C5A">
      <w:pPr>
        <w:ind w:firstLineChars="200" w:firstLine="600"/>
        <w:rPr>
          <w:rFonts w:ascii="仿宋_GB2312" w:eastAsia="仿宋_GB2312" w:hAnsi="仿宋" w:cs=".PingFang SC"/>
          <w:color w:val="353535"/>
          <w:sz w:val="30"/>
          <w:szCs w:val="30"/>
        </w:rPr>
      </w:pP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中和农信是一家专注于农村市场的小</w:t>
      </w:r>
      <w:proofErr w:type="gramStart"/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微金融</w:t>
      </w:r>
      <w:proofErr w:type="gramEnd"/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机构，源于1996年实施的“世界银行贷款秦巴山区扶贫项目”。20多年来，中和农信通过专业、便捷的小额信贷服务和市场化的运营方式，支持上百万农村中低收入群体依靠自己的努力摆脱贫困、改变命运。截至2018年5月底，中和农信已在全国近300家分支机构，其中国家级省级贫困县占比达到70%。累计放款达330亿元，约500万农村人口从中受益。</w:t>
      </w:r>
    </w:p>
    <w:p w:rsidR="00E02715" w:rsidRPr="00216C5A" w:rsidRDefault="00E02715" w:rsidP="00216C5A">
      <w:pPr>
        <w:ind w:firstLineChars="200" w:firstLine="600"/>
        <w:rPr>
          <w:rFonts w:ascii="仿宋_GB2312" w:eastAsia="仿宋_GB2312" w:hAnsi="仿宋" w:cs=".PingFang SC"/>
          <w:color w:val="353535"/>
          <w:sz w:val="30"/>
          <w:szCs w:val="30"/>
        </w:rPr>
      </w:pP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中和农信甘肃地区以项目开展于2013年，首先在甘肃地区的景泰县、和政县、康乐县开展试点业务，进而与省市县扶贫办签订协议，在甘肃58个国定、省定贫困县开展上述小额信贷业务，截止2018年5月末，在甘肃地区6个市州17个县开展小额信贷业务，累计实现放款15亿元，累计服务客户9.7万户。在和政县累计放款1.27亿元，覆盖客户9038户，其中累计覆盖建档立卡贫困户占20%。具体来看，中和农信的贷款客户中，近九成为农民，92%为妇女，91%客户为初中及以下文化水平，25%用户为少数民族。此外根据调查，中和农信72.65%的客户之前没有在其他金额机构贷过款，70.14%的客户家庭年收入低于10万元，其中52.4%的贷款用于种养殖业。</w:t>
      </w:r>
    </w:p>
    <w:p w:rsidR="00E02715" w:rsidRDefault="00E02715" w:rsidP="00216C5A">
      <w:pPr>
        <w:ind w:firstLineChars="200" w:firstLine="600"/>
        <w:rPr>
          <w:rFonts w:ascii="仿宋" w:eastAsia="仿宋" w:hAnsi="仿宋" w:cs=".PingFang SC"/>
          <w:color w:val="353535"/>
          <w:sz w:val="28"/>
        </w:rPr>
      </w:pP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为更好的服务当地百姓，提供多品种的贷款产品，在甘肃省金融办及甘肃扶贫办、和政县政府的大力支持和协调下，经甘肃</w:t>
      </w: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lastRenderedPageBreak/>
        <w:t>金融办批准，于2017年12月，中和农信项目管理有限公司重组了和政一家小贷公司，并进行了</w:t>
      </w:r>
      <w:proofErr w:type="gramStart"/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更名和迁址</w:t>
      </w:r>
      <w:proofErr w:type="gramEnd"/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，即为临夏州和政县中和农信小额贷款有限责任公司，并已开始运营。</w:t>
      </w:r>
    </w:p>
    <w:p w:rsidR="005C7C37" w:rsidRPr="00E02715" w:rsidRDefault="005C7C37" w:rsidP="00F01A4B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rFonts w:ascii="仿宋_GB2312" w:eastAsia="仿宋_GB2312"/>
          <w:sz w:val="30"/>
          <w:szCs w:val="30"/>
        </w:rPr>
      </w:pPr>
    </w:p>
    <w:sectPr w:rsidR="003202D5" w:rsidRPr="005223B6" w:rsidSect="00B2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5C" w:rsidRDefault="00E9535C" w:rsidP="006A5688">
      <w:r>
        <w:separator/>
      </w:r>
    </w:p>
  </w:endnote>
  <w:endnote w:type="continuationSeparator" w:id="0">
    <w:p w:rsidR="00E9535C" w:rsidRDefault="00E9535C" w:rsidP="006A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.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5C" w:rsidRDefault="00E9535C" w:rsidP="006A5688">
      <w:r>
        <w:separator/>
      </w:r>
    </w:p>
  </w:footnote>
  <w:footnote w:type="continuationSeparator" w:id="0">
    <w:p w:rsidR="00E9535C" w:rsidRDefault="00E9535C" w:rsidP="006A5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203D"/>
    <w:multiLevelType w:val="hybridMultilevel"/>
    <w:tmpl w:val="85EC0E22"/>
    <w:lvl w:ilvl="0" w:tplc="879288AC">
      <w:start w:val="1"/>
      <w:numFmt w:val="decimal"/>
      <w:lvlText w:val="%1、"/>
      <w:lvlJc w:val="left"/>
      <w:pPr>
        <w:ind w:left="360" w:hanging="360"/>
      </w:pPr>
      <w:rPr>
        <w:rFonts w:ascii="楷体" w:eastAsia="楷体" w:hAnsi="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41"/>
    <w:rsid w:val="00000365"/>
    <w:rsid w:val="00026F18"/>
    <w:rsid w:val="00030325"/>
    <w:rsid w:val="0004062D"/>
    <w:rsid w:val="00043F2F"/>
    <w:rsid w:val="00072BDC"/>
    <w:rsid w:val="00075DC1"/>
    <w:rsid w:val="000847C5"/>
    <w:rsid w:val="00087D00"/>
    <w:rsid w:val="00093538"/>
    <w:rsid w:val="000A76BD"/>
    <w:rsid w:val="000B0472"/>
    <w:rsid w:val="000B1775"/>
    <w:rsid w:val="000B1A6D"/>
    <w:rsid w:val="000C6D2C"/>
    <w:rsid w:val="000C6F0D"/>
    <w:rsid w:val="000D0102"/>
    <w:rsid w:val="000D1B0E"/>
    <w:rsid w:val="000D366A"/>
    <w:rsid w:val="000D7794"/>
    <w:rsid w:val="000E334D"/>
    <w:rsid w:val="000F1042"/>
    <w:rsid w:val="000F28F7"/>
    <w:rsid w:val="000F68B8"/>
    <w:rsid w:val="00101A9B"/>
    <w:rsid w:val="00104F25"/>
    <w:rsid w:val="001166EB"/>
    <w:rsid w:val="001177ED"/>
    <w:rsid w:val="001227B7"/>
    <w:rsid w:val="00127FFE"/>
    <w:rsid w:val="00130A07"/>
    <w:rsid w:val="00132571"/>
    <w:rsid w:val="00133241"/>
    <w:rsid w:val="00141845"/>
    <w:rsid w:val="0014194D"/>
    <w:rsid w:val="00141D8F"/>
    <w:rsid w:val="001509E6"/>
    <w:rsid w:val="00172AC1"/>
    <w:rsid w:val="0017721F"/>
    <w:rsid w:val="001A2F7D"/>
    <w:rsid w:val="001A719C"/>
    <w:rsid w:val="001A71D1"/>
    <w:rsid w:val="001F0356"/>
    <w:rsid w:val="00216C5A"/>
    <w:rsid w:val="0023041E"/>
    <w:rsid w:val="002460C1"/>
    <w:rsid w:val="0025476A"/>
    <w:rsid w:val="00266262"/>
    <w:rsid w:val="002662F2"/>
    <w:rsid w:val="00267EE5"/>
    <w:rsid w:val="002841EC"/>
    <w:rsid w:val="002878DE"/>
    <w:rsid w:val="002A29D5"/>
    <w:rsid w:val="002A64E5"/>
    <w:rsid w:val="002B4780"/>
    <w:rsid w:val="002B6FF5"/>
    <w:rsid w:val="002C433F"/>
    <w:rsid w:val="002C515D"/>
    <w:rsid w:val="002D2601"/>
    <w:rsid w:val="002E0902"/>
    <w:rsid w:val="002E78A1"/>
    <w:rsid w:val="00305727"/>
    <w:rsid w:val="003059C4"/>
    <w:rsid w:val="0031216A"/>
    <w:rsid w:val="003202D5"/>
    <w:rsid w:val="00331456"/>
    <w:rsid w:val="00345E15"/>
    <w:rsid w:val="00351C89"/>
    <w:rsid w:val="00353DB3"/>
    <w:rsid w:val="003577CA"/>
    <w:rsid w:val="00371550"/>
    <w:rsid w:val="0037588B"/>
    <w:rsid w:val="0038793E"/>
    <w:rsid w:val="00394DBC"/>
    <w:rsid w:val="003A4497"/>
    <w:rsid w:val="003B2009"/>
    <w:rsid w:val="003B223B"/>
    <w:rsid w:val="003B2BFC"/>
    <w:rsid w:val="003C13E0"/>
    <w:rsid w:val="003D5521"/>
    <w:rsid w:val="00406872"/>
    <w:rsid w:val="00443DAF"/>
    <w:rsid w:val="004469D3"/>
    <w:rsid w:val="004507C4"/>
    <w:rsid w:val="00463FDE"/>
    <w:rsid w:val="004714A7"/>
    <w:rsid w:val="0047201D"/>
    <w:rsid w:val="00474D22"/>
    <w:rsid w:val="00487B73"/>
    <w:rsid w:val="004B383D"/>
    <w:rsid w:val="004C0887"/>
    <w:rsid w:val="004E5C1B"/>
    <w:rsid w:val="00502D9F"/>
    <w:rsid w:val="00511B28"/>
    <w:rsid w:val="00516380"/>
    <w:rsid w:val="005178F7"/>
    <w:rsid w:val="00520B80"/>
    <w:rsid w:val="005223B6"/>
    <w:rsid w:val="00527C73"/>
    <w:rsid w:val="00547208"/>
    <w:rsid w:val="005614B2"/>
    <w:rsid w:val="005739C9"/>
    <w:rsid w:val="00584EA6"/>
    <w:rsid w:val="005949F9"/>
    <w:rsid w:val="005959F9"/>
    <w:rsid w:val="005A62FC"/>
    <w:rsid w:val="005B3AB9"/>
    <w:rsid w:val="005B74B5"/>
    <w:rsid w:val="005B78FB"/>
    <w:rsid w:val="005C230F"/>
    <w:rsid w:val="005C7C37"/>
    <w:rsid w:val="005D6346"/>
    <w:rsid w:val="005D6CAC"/>
    <w:rsid w:val="005E47FB"/>
    <w:rsid w:val="005F3083"/>
    <w:rsid w:val="006021BD"/>
    <w:rsid w:val="00602BD2"/>
    <w:rsid w:val="006134E7"/>
    <w:rsid w:val="0061359A"/>
    <w:rsid w:val="00620563"/>
    <w:rsid w:val="00626798"/>
    <w:rsid w:val="00642E70"/>
    <w:rsid w:val="00652B84"/>
    <w:rsid w:val="006564AA"/>
    <w:rsid w:val="006612AD"/>
    <w:rsid w:val="00663098"/>
    <w:rsid w:val="00676E15"/>
    <w:rsid w:val="00685A8C"/>
    <w:rsid w:val="00697419"/>
    <w:rsid w:val="006A0151"/>
    <w:rsid w:val="006A5688"/>
    <w:rsid w:val="006A5C07"/>
    <w:rsid w:val="006B432D"/>
    <w:rsid w:val="006B5593"/>
    <w:rsid w:val="006C634B"/>
    <w:rsid w:val="006C634F"/>
    <w:rsid w:val="006D0F76"/>
    <w:rsid w:val="006D6C10"/>
    <w:rsid w:val="006E57BB"/>
    <w:rsid w:val="006F0D0F"/>
    <w:rsid w:val="006F26A3"/>
    <w:rsid w:val="00700EEB"/>
    <w:rsid w:val="00710E21"/>
    <w:rsid w:val="00713670"/>
    <w:rsid w:val="0073113C"/>
    <w:rsid w:val="00733476"/>
    <w:rsid w:val="00756BC9"/>
    <w:rsid w:val="007752A2"/>
    <w:rsid w:val="00775427"/>
    <w:rsid w:val="007773CF"/>
    <w:rsid w:val="007829DF"/>
    <w:rsid w:val="007847DA"/>
    <w:rsid w:val="00797027"/>
    <w:rsid w:val="007A0744"/>
    <w:rsid w:val="007A5075"/>
    <w:rsid w:val="007B6034"/>
    <w:rsid w:val="007D4FBD"/>
    <w:rsid w:val="007E7162"/>
    <w:rsid w:val="007E7312"/>
    <w:rsid w:val="007F0203"/>
    <w:rsid w:val="007F0E94"/>
    <w:rsid w:val="007F465F"/>
    <w:rsid w:val="007F6247"/>
    <w:rsid w:val="00806C4C"/>
    <w:rsid w:val="008307BE"/>
    <w:rsid w:val="00832DC5"/>
    <w:rsid w:val="00872F68"/>
    <w:rsid w:val="008934C4"/>
    <w:rsid w:val="008A232B"/>
    <w:rsid w:val="008A3D5C"/>
    <w:rsid w:val="008F08CA"/>
    <w:rsid w:val="0090152E"/>
    <w:rsid w:val="00902708"/>
    <w:rsid w:val="00925FED"/>
    <w:rsid w:val="00933F26"/>
    <w:rsid w:val="009413E9"/>
    <w:rsid w:val="00944415"/>
    <w:rsid w:val="00944A9A"/>
    <w:rsid w:val="00944F7E"/>
    <w:rsid w:val="009578BA"/>
    <w:rsid w:val="009610EA"/>
    <w:rsid w:val="00961917"/>
    <w:rsid w:val="009638FC"/>
    <w:rsid w:val="00965E13"/>
    <w:rsid w:val="009731D5"/>
    <w:rsid w:val="00977AFD"/>
    <w:rsid w:val="009A2E0E"/>
    <w:rsid w:val="009A3698"/>
    <w:rsid w:val="009A37E6"/>
    <w:rsid w:val="009B14A2"/>
    <w:rsid w:val="009C509C"/>
    <w:rsid w:val="009D6520"/>
    <w:rsid w:val="009D6F01"/>
    <w:rsid w:val="009E1291"/>
    <w:rsid w:val="009E2E8E"/>
    <w:rsid w:val="009E47BE"/>
    <w:rsid w:val="00A00732"/>
    <w:rsid w:val="00A442B3"/>
    <w:rsid w:val="00A45437"/>
    <w:rsid w:val="00A63E8F"/>
    <w:rsid w:val="00A679D6"/>
    <w:rsid w:val="00A82B85"/>
    <w:rsid w:val="00A96987"/>
    <w:rsid w:val="00AA0848"/>
    <w:rsid w:val="00AA600B"/>
    <w:rsid w:val="00AB3F89"/>
    <w:rsid w:val="00AD3A01"/>
    <w:rsid w:val="00AF265B"/>
    <w:rsid w:val="00AF7E02"/>
    <w:rsid w:val="00B1151D"/>
    <w:rsid w:val="00B1588F"/>
    <w:rsid w:val="00B15CAD"/>
    <w:rsid w:val="00B27482"/>
    <w:rsid w:val="00B3338E"/>
    <w:rsid w:val="00B50FAC"/>
    <w:rsid w:val="00B76B76"/>
    <w:rsid w:val="00B81E01"/>
    <w:rsid w:val="00BA70FA"/>
    <w:rsid w:val="00BB17E4"/>
    <w:rsid w:val="00BC2486"/>
    <w:rsid w:val="00BD2022"/>
    <w:rsid w:val="00BD36DC"/>
    <w:rsid w:val="00BD3F8D"/>
    <w:rsid w:val="00BD5BA2"/>
    <w:rsid w:val="00BE6046"/>
    <w:rsid w:val="00C03D18"/>
    <w:rsid w:val="00C0694B"/>
    <w:rsid w:val="00C21C69"/>
    <w:rsid w:val="00C233DC"/>
    <w:rsid w:val="00C333B5"/>
    <w:rsid w:val="00C43BED"/>
    <w:rsid w:val="00C62F1A"/>
    <w:rsid w:val="00C7255E"/>
    <w:rsid w:val="00CA5576"/>
    <w:rsid w:val="00CE0C0A"/>
    <w:rsid w:val="00D02240"/>
    <w:rsid w:val="00D13604"/>
    <w:rsid w:val="00D16CEF"/>
    <w:rsid w:val="00D2049E"/>
    <w:rsid w:val="00D52648"/>
    <w:rsid w:val="00D548D5"/>
    <w:rsid w:val="00D6148A"/>
    <w:rsid w:val="00D653BB"/>
    <w:rsid w:val="00D7278C"/>
    <w:rsid w:val="00D81CC4"/>
    <w:rsid w:val="00D92327"/>
    <w:rsid w:val="00D929AD"/>
    <w:rsid w:val="00D953AF"/>
    <w:rsid w:val="00DA0477"/>
    <w:rsid w:val="00DA1A2B"/>
    <w:rsid w:val="00DA7B7C"/>
    <w:rsid w:val="00DB45A0"/>
    <w:rsid w:val="00DD1EE7"/>
    <w:rsid w:val="00DD467B"/>
    <w:rsid w:val="00DD5FD6"/>
    <w:rsid w:val="00DE1F2F"/>
    <w:rsid w:val="00DF04E4"/>
    <w:rsid w:val="00E01259"/>
    <w:rsid w:val="00E02715"/>
    <w:rsid w:val="00E11EDA"/>
    <w:rsid w:val="00E12746"/>
    <w:rsid w:val="00E2404C"/>
    <w:rsid w:val="00E34411"/>
    <w:rsid w:val="00E365BB"/>
    <w:rsid w:val="00E42D6D"/>
    <w:rsid w:val="00E43649"/>
    <w:rsid w:val="00E56C3B"/>
    <w:rsid w:val="00E66DB4"/>
    <w:rsid w:val="00E77C31"/>
    <w:rsid w:val="00E81862"/>
    <w:rsid w:val="00E879C8"/>
    <w:rsid w:val="00E9535C"/>
    <w:rsid w:val="00EB00E4"/>
    <w:rsid w:val="00EB05A7"/>
    <w:rsid w:val="00EB649A"/>
    <w:rsid w:val="00EC05C0"/>
    <w:rsid w:val="00EE00E6"/>
    <w:rsid w:val="00EF1506"/>
    <w:rsid w:val="00EF337A"/>
    <w:rsid w:val="00F0146F"/>
    <w:rsid w:val="00F01A4B"/>
    <w:rsid w:val="00F266D3"/>
    <w:rsid w:val="00F30116"/>
    <w:rsid w:val="00F569BB"/>
    <w:rsid w:val="00F71D8D"/>
    <w:rsid w:val="00F77F81"/>
    <w:rsid w:val="00F81E9F"/>
    <w:rsid w:val="00F82849"/>
    <w:rsid w:val="00F974AB"/>
    <w:rsid w:val="00F97673"/>
    <w:rsid w:val="00FC42BB"/>
    <w:rsid w:val="00FC633B"/>
    <w:rsid w:val="00FE019F"/>
    <w:rsid w:val="00FE1341"/>
    <w:rsid w:val="00FE1A2E"/>
    <w:rsid w:val="00FE2747"/>
    <w:rsid w:val="00FE366E"/>
    <w:rsid w:val="00FF2988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45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202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D5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754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0165-A12F-4220-83A3-695DBCBC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180</Words>
  <Characters>1030</Characters>
  <Application>Microsoft Office Word</Application>
  <DocSecurity>0</DocSecurity>
  <Lines>8</Lines>
  <Paragraphs>2</Paragraphs>
  <ScaleCrop>false</ScaleCrop>
  <Company>crc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lenovo</cp:lastModifiedBy>
  <cp:revision>46</cp:revision>
  <cp:lastPrinted>2018-07-12T03:23:00Z</cp:lastPrinted>
  <dcterms:created xsi:type="dcterms:W3CDTF">2018-07-05T03:09:00Z</dcterms:created>
  <dcterms:modified xsi:type="dcterms:W3CDTF">2018-07-17T08:27:00Z</dcterms:modified>
</cp:coreProperties>
</file>